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31" w:rsidRDefault="00C03F11" w:rsidP="00C03F11">
      <w:pPr>
        <w:autoSpaceDE w:val="0"/>
        <w:autoSpaceDN w:val="0"/>
        <w:adjustRightInd w:val="0"/>
        <w:spacing w:after="240" w:line="240" w:lineRule="auto"/>
        <w:jc w:val="center"/>
        <w:rPr>
          <w:rFonts w:ascii="Calibri" w:hAnsi="Calibri" w:cs="Calibri"/>
          <w:b/>
          <w:bCs/>
          <w:color w:val="000000"/>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598930" cy="1086485"/>
            <wp:effectExtent l="0" t="0" r="1270" b="5715"/>
            <wp:wrapTopAndBottom/>
            <wp:docPr id="1" name="Picture 1" descr="comm:Graphics:Internal Logos:GMWC logos:Color:UWGMWC_Logo_4C_noWhit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Graphics:Internal Logos:GMWC logos:Color:UWGMWC_Logo_4C_noWhiteBo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930" cy="1086485"/>
                    </a:xfrm>
                    <a:prstGeom prst="rect">
                      <a:avLst/>
                    </a:prstGeom>
                    <a:noFill/>
                    <a:ln>
                      <a:noFill/>
                    </a:ln>
                  </pic:spPr>
                </pic:pic>
              </a:graphicData>
            </a:graphic>
          </wp:anchor>
        </w:drawing>
      </w:r>
      <w:r w:rsidR="00381431">
        <w:rPr>
          <w:rFonts w:ascii="Calibri" w:hAnsi="Calibri" w:cs="Calibri"/>
          <w:b/>
          <w:bCs/>
          <w:color w:val="000000"/>
        </w:rPr>
        <w:t>UNITED WAY</w:t>
      </w:r>
      <w:r>
        <w:rPr>
          <w:rFonts w:ascii="Calibri" w:hAnsi="Calibri" w:cs="Calibri"/>
          <w:b/>
          <w:bCs/>
          <w:color w:val="000000"/>
        </w:rPr>
        <w:t xml:space="preserve"> </w:t>
      </w:r>
      <w:r w:rsidR="00381431">
        <w:rPr>
          <w:rFonts w:ascii="Calibri" w:hAnsi="Calibri" w:cs="Calibri"/>
          <w:b/>
          <w:bCs/>
          <w:color w:val="000000"/>
        </w:rPr>
        <w:t>“FACT A DAY”</w:t>
      </w:r>
    </w:p>
    <w:p w:rsidR="00265059" w:rsidRPr="004D18ED" w:rsidRDefault="00381431" w:rsidP="00C03F11">
      <w:pPr>
        <w:autoSpaceDE w:val="0"/>
        <w:autoSpaceDN w:val="0"/>
        <w:adjustRightInd w:val="0"/>
        <w:spacing w:after="240" w:line="240" w:lineRule="auto"/>
        <w:rPr>
          <w:rFonts w:asciiTheme="minorHAnsi" w:hAnsiTheme="minorHAnsi" w:cs="Calibri"/>
          <w:color w:val="000000"/>
        </w:rPr>
      </w:pPr>
      <w:r w:rsidRPr="004D18ED">
        <w:rPr>
          <w:rFonts w:asciiTheme="minorHAnsi" w:hAnsiTheme="minorHAnsi" w:cs="Calibri"/>
          <w:b/>
          <w:bCs/>
          <w:color w:val="000000"/>
        </w:rPr>
        <w:t xml:space="preserve">Fact #1 </w:t>
      </w:r>
      <w:r w:rsidR="00265059" w:rsidRPr="004D18ED">
        <w:rPr>
          <w:rFonts w:asciiTheme="minorHAnsi" w:hAnsiTheme="minorHAnsi" w:cs="Calibri"/>
          <w:b/>
          <w:bCs/>
          <w:color w:val="000000"/>
        </w:rPr>
        <w:t>–</w:t>
      </w:r>
      <w:r w:rsidRPr="004D18ED">
        <w:rPr>
          <w:rFonts w:asciiTheme="minorHAnsi" w:hAnsiTheme="minorHAnsi" w:cs="Calibri"/>
          <w:b/>
          <w:bCs/>
          <w:color w:val="000000"/>
        </w:rPr>
        <w:t xml:space="preserve"> </w:t>
      </w:r>
      <w:r w:rsidR="00265059" w:rsidRPr="004D18ED">
        <w:rPr>
          <w:rFonts w:asciiTheme="minorHAnsi" w:hAnsiTheme="minorHAnsi" w:cs="Calibri"/>
          <w:color w:val="000000"/>
        </w:rPr>
        <w:t xml:space="preserve">United Way’s invests in local programs in the areas of </w:t>
      </w:r>
      <w:r w:rsidR="006270AB" w:rsidRPr="004D18ED">
        <w:rPr>
          <w:rFonts w:asciiTheme="minorHAnsi" w:hAnsiTheme="minorHAnsi" w:cs="Calibri"/>
          <w:color w:val="000000"/>
        </w:rPr>
        <w:t xml:space="preserve">health, education, and financial stability </w:t>
      </w:r>
      <w:r w:rsidR="00265059" w:rsidRPr="004D18ED">
        <w:rPr>
          <w:rFonts w:asciiTheme="minorHAnsi" w:hAnsiTheme="minorHAnsi" w:cs="Calibri"/>
          <w:color w:val="000000"/>
        </w:rPr>
        <w:t>because these are the building blocks to a good quality of life. We all win when a child succeeds in school, when families have good health</w:t>
      </w:r>
      <w:r w:rsidR="007A3BB9" w:rsidRPr="004D18ED">
        <w:rPr>
          <w:rFonts w:asciiTheme="minorHAnsi" w:hAnsiTheme="minorHAnsi" w:cs="Calibri"/>
          <w:color w:val="000000"/>
        </w:rPr>
        <w:t>,</w:t>
      </w:r>
      <w:r w:rsidR="00265059" w:rsidRPr="004D18ED">
        <w:rPr>
          <w:rFonts w:asciiTheme="minorHAnsi" w:hAnsiTheme="minorHAnsi" w:cs="Calibri"/>
          <w:color w:val="000000"/>
        </w:rPr>
        <w:t xml:space="preserve"> and </w:t>
      </w:r>
      <w:r w:rsidR="007A3BB9" w:rsidRPr="004D18ED">
        <w:rPr>
          <w:rFonts w:asciiTheme="minorHAnsi" w:hAnsiTheme="minorHAnsi" w:cs="Calibri"/>
          <w:color w:val="000000"/>
        </w:rPr>
        <w:t xml:space="preserve">when </w:t>
      </w:r>
      <w:r w:rsidR="00265059" w:rsidRPr="004D18ED">
        <w:rPr>
          <w:rFonts w:asciiTheme="minorHAnsi" w:hAnsiTheme="minorHAnsi" w:cs="Calibri"/>
          <w:color w:val="000000"/>
        </w:rPr>
        <w:t>workers have solid jobs.</w:t>
      </w:r>
    </w:p>
    <w:p w:rsidR="00381431" w:rsidRPr="004D18ED" w:rsidRDefault="00381431" w:rsidP="007E3670">
      <w:pPr>
        <w:pStyle w:val="Default"/>
        <w:rPr>
          <w:rFonts w:asciiTheme="minorHAnsi" w:hAnsiTheme="minorHAnsi"/>
          <w:color w:val="211D1E"/>
          <w:sz w:val="22"/>
          <w:szCs w:val="22"/>
        </w:rPr>
      </w:pPr>
      <w:r w:rsidRPr="004D18ED">
        <w:rPr>
          <w:rFonts w:asciiTheme="minorHAnsi" w:hAnsiTheme="minorHAnsi" w:cs="Calibri"/>
          <w:b/>
          <w:bCs/>
          <w:sz w:val="22"/>
          <w:szCs w:val="22"/>
        </w:rPr>
        <w:t xml:space="preserve">Fact #2 – </w:t>
      </w:r>
      <w:r w:rsidR="00303FB4" w:rsidRPr="004D18ED">
        <w:rPr>
          <w:rFonts w:asciiTheme="minorHAnsi" w:hAnsiTheme="minorHAnsi"/>
          <w:color w:val="211D1E"/>
          <w:sz w:val="22"/>
          <w:szCs w:val="22"/>
        </w:rPr>
        <w:t xml:space="preserve">A single gift to United Way literally helps hundreds of thousands of people. Last year, 243,053 people accessed services through United Way-funded programs and partnerships across our community. </w:t>
      </w:r>
      <w:r w:rsidR="007E3670" w:rsidRPr="004D18ED">
        <w:rPr>
          <w:rFonts w:asciiTheme="minorHAnsi" w:hAnsiTheme="minorHAnsi"/>
          <w:color w:val="211D1E"/>
          <w:sz w:val="22"/>
          <w:szCs w:val="22"/>
        </w:rPr>
        <w:t xml:space="preserve"> </w:t>
      </w:r>
    </w:p>
    <w:p w:rsidR="007E3670" w:rsidRPr="004D18ED" w:rsidRDefault="007E3670" w:rsidP="007E3670">
      <w:pPr>
        <w:pStyle w:val="Default"/>
        <w:rPr>
          <w:rFonts w:asciiTheme="minorHAnsi" w:hAnsiTheme="minorHAnsi"/>
          <w:sz w:val="22"/>
          <w:szCs w:val="22"/>
        </w:rPr>
      </w:pPr>
    </w:p>
    <w:p w:rsidR="00381431" w:rsidRPr="004D18ED" w:rsidRDefault="00381431" w:rsidP="00C03F11">
      <w:pPr>
        <w:autoSpaceDE w:val="0"/>
        <w:autoSpaceDN w:val="0"/>
        <w:adjustRightInd w:val="0"/>
        <w:spacing w:after="240" w:line="240" w:lineRule="auto"/>
        <w:rPr>
          <w:rFonts w:asciiTheme="minorHAnsi" w:hAnsiTheme="minorHAnsi" w:cs="Calibri"/>
          <w:color w:val="000000"/>
        </w:rPr>
      </w:pPr>
      <w:r w:rsidRPr="004D18ED">
        <w:rPr>
          <w:rFonts w:asciiTheme="minorHAnsi" w:hAnsiTheme="minorHAnsi" w:cs="Calibri"/>
          <w:b/>
          <w:bCs/>
          <w:color w:val="000000"/>
        </w:rPr>
        <w:t xml:space="preserve">Fact #3 </w:t>
      </w:r>
      <w:r w:rsidR="004D18ED" w:rsidRPr="004D18ED">
        <w:rPr>
          <w:rFonts w:asciiTheme="minorHAnsi" w:hAnsiTheme="minorHAnsi" w:cs="Calibri"/>
          <w:color w:val="000000"/>
        </w:rPr>
        <w:t>– United</w:t>
      </w:r>
      <w:r w:rsidR="00303FB4" w:rsidRPr="004D18ED">
        <w:rPr>
          <w:rFonts w:asciiTheme="minorHAnsi" w:hAnsiTheme="minorHAnsi" w:cs="Calibri"/>
          <w:color w:val="000000"/>
        </w:rPr>
        <w:t xml:space="preserve"> Way fights so community members have access to resources to meet their basic needs. Since 2009, more than 400,000 struggling community members received food, transportation, legal, and housing support through United Way-funded programs.</w:t>
      </w:r>
    </w:p>
    <w:p w:rsidR="00381431" w:rsidRPr="004D18ED" w:rsidRDefault="00381431" w:rsidP="00C03F11">
      <w:pPr>
        <w:autoSpaceDE w:val="0"/>
        <w:autoSpaceDN w:val="0"/>
        <w:adjustRightInd w:val="0"/>
        <w:spacing w:after="240" w:line="240" w:lineRule="auto"/>
        <w:rPr>
          <w:rFonts w:asciiTheme="minorHAnsi" w:hAnsiTheme="minorHAnsi" w:cs="Calibri"/>
          <w:b/>
          <w:bCs/>
          <w:color w:val="000000"/>
        </w:rPr>
      </w:pPr>
      <w:r w:rsidRPr="004D18ED">
        <w:rPr>
          <w:rFonts w:asciiTheme="minorHAnsi" w:hAnsiTheme="minorHAnsi" w:cs="Calibri"/>
          <w:b/>
          <w:bCs/>
          <w:color w:val="000000"/>
        </w:rPr>
        <w:t>Fact #4 –</w:t>
      </w:r>
      <w:r w:rsidR="006270AB" w:rsidRPr="004D18ED">
        <w:rPr>
          <w:rFonts w:asciiTheme="minorHAnsi" w:hAnsiTheme="minorHAnsi" w:cs="Calibri"/>
          <w:color w:val="000000"/>
        </w:rPr>
        <w:t xml:space="preserve">United Way’s Boys &amp; Men of Color portfolio was created to prioritize the developmental needs of boys and men of color throughout our region. This portfolio </w:t>
      </w:r>
      <w:r w:rsidR="004D18ED" w:rsidRPr="004D18ED">
        <w:rPr>
          <w:rFonts w:asciiTheme="minorHAnsi" w:hAnsiTheme="minorHAnsi" w:cs="Calibri"/>
          <w:color w:val="000000"/>
        </w:rPr>
        <w:t xml:space="preserve">expands United Way’s partnership with community-based organizations, youth and adult residents, law enforcement, education, health systems, and faith-based advocates to collectively address the challenges faced by males of color in our community. </w:t>
      </w:r>
    </w:p>
    <w:p w:rsidR="00381431" w:rsidRPr="004D18ED" w:rsidRDefault="00381431" w:rsidP="00C03F11">
      <w:pPr>
        <w:autoSpaceDE w:val="0"/>
        <w:autoSpaceDN w:val="0"/>
        <w:adjustRightInd w:val="0"/>
        <w:spacing w:after="240" w:line="240" w:lineRule="auto"/>
        <w:rPr>
          <w:rFonts w:asciiTheme="minorHAnsi" w:hAnsiTheme="minorHAnsi" w:cs="Calibri"/>
          <w:color w:val="000000"/>
        </w:rPr>
      </w:pPr>
      <w:r w:rsidRPr="004D18ED">
        <w:rPr>
          <w:rFonts w:asciiTheme="minorHAnsi" w:hAnsiTheme="minorHAnsi" w:cs="Calibri"/>
          <w:b/>
          <w:bCs/>
          <w:color w:val="000000"/>
        </w:rPr>
        <w:t xml:space="preserve">Fact #5 – </w:t>
      </w:r>
      <w:r w:rsidR="00303FB4" w:rsidRPr="004D18ED">
        <w:rPr>
          <w:rFonts w:asciiTheme="minorHAnsi" w:hAnsiTheme="minorHAnsi" w:cs="Calibri"/>
          <w:color w:val="000000"/>
        </w:rPr>
        <w:t xml:space="preserve">United Way fights for families facing economic challenges to maximize their tax returns. In 2017-18, 14,987 tax returns were filed under the United Way-funded Volunteer Income Tax Assistance program and $6,950,917 dollars were returned to local families. </w:t>
      </w:r>
      <w:r w:rsidR="00993EE8" w:rsidRPr="004D18ED">
        <w:rPr>
          <w:rFonts w:asciiTheme="minorHAnsi" w:hAnsiTheme="minorHAnsi" w:cs="Calibri"/>
          <w:color w:val="000000"/>
        </w:rPr>
        <w:t xml:space="preserve"> </w:t>
      </w:r>
      <w:bookmarkStart w:id="0" w:name="_GoBack"/>
      <w:bookmarkEnd w:id="0"/>
    </w:p>
    <w:p w:rsidR="00640853" w:rsidRPr="004D18ED" w:rsidRDefault="00381431" w:rsidP="00C03F11">
      <w:pPr>
        <w:autoSpaceDE w:val="0"/>
        <w:autoSpaceDN w:val="0"/>
        <w:adjustRightInd w:val="0"/>
        <w:spacing w:after="240" w:line="240" w:lineRule="auto"/>
        <w:rPr>
          <w:rFonts w:asciiTheme="minorHAnsi" w:hAnsiTheme="minorHAnsi" w:cs="Calibri"/>
          <w:color w:val="000000"/>
        </w:rPr>
      </w:pPr>
      <w:r w:rsidRPr="004D18ED">
        <w:rPr>
          <w:rFonts w:asciiTheme="minorHAnsi" w:hAnsiTheme="minorHAnsi" w:cs="Calibri"/>
          <w:b/>
          <w:bCs/>
          <w:color w:val="000000"/>
        </w:rPr>
        <w:t xml:space="preserve">Fact #6 – </w:t>
      </w:r>
      <w:r w:rsidR="006270AB" w:rsidRPr="004D18ED">
        <w:rPr>
          <w:rFonts w:asciiTheme="minorHAnsi" w:hAnsiTheme="minorHAnsi" w:cs="Calibri"/>
          <w:color w:val="000000"/>
        </w:rPr>
        <w:t>A gift to United Way’s Community Fund is the most strategic way to invest in the community</w:t>
      </w:r>
      <w:r w:rsidR="00640853" w:rsidRPr="004D18ED">
        <w:rPr>
          <w:rFonts w:asciiTheme="minorHAnsi" w:hAnsiTheme="minorHAnsi" w:cs="Calibri"/>
          <w:color w:val="000000"/>
        </w:rPr>
        <w:t>.</w:t>
      </w:r>
      <w:r w:rsidR="006270AB" w:rsidRPr="004D18ED">
        <w:rPr>
          <w:rFonts w:asciiTheme="minorHAnsi" w:hAnsiTheme="minorHAnsi" w:cs="Calibri"/>
          <w:color w:val="000000"/>
        </w:rPr>
        <w:t xml:space="preserve"> Our community’s problems are interrelated, and only the Community Fund’s diversity of funded programs work together to address the complex causes of poverty, teen pregnancy, homelessness, and many others – in a way that no single agency, donor, volunteer, or sector of the community can do alone.</w:t>
      </w:r>
    </w:p>
    <w:p w:rsidR="00992E2D" w:rsidRPr="004D18ED" w:rsidRDefault="004C247D" w:rsidP="00C03F11">
      <w:pPr>
        <w:autoSpaceDE w:val="0"/>
        <w:autoSpaceDN w:val="0"/>
        <w:adjustRightInd w:val="0"/>
        <w:spacing w:after="240" w:line="240" w:lineRule="auto"/>
        <w:rPr>
          <w:rFonts w:asciiTheme="minorHAnsi" w:hAnsiTheme="minorHAnsi" w:cs="Calibri"/>
          <w:bCs/>
          <w:color w:val="000000"/>
        </w:rPr>
      </w:pPr>
      <w:r w:rsidRPr="004D18ED">
        <w:rPr>
          <w:rFonts w:asciiTheme="minorHAnsi" w:hAnsiTheme="minorHAnsi" w:cs="Calibri"/>
          <w:b/>
          <w:bCs/>
          <w:color w:val="000000"/>
        </w:rPr>
        <w:t xml:space="preserve">Fact #7 – </w:t>
      </w:r>
      <w:r w:rsidR="00303FB4" w:rsidRPr="004D18ED">
        <w:rPr>
          <w:rFonts w:asciiTheme="minorHAnsi" w:hAnsiTheme="minorHAnsi" w:cs="Calibri"/>
          <w:bCs/>
          <w:color w:val="000000"/>
        </w:rPr>
        <w:t xml:space="preserve">United Way fights for young people to delay becoming parents until adulthood. Since 2009, the community’s teen birth rate (15 – 17 year olds) has declined by 65% thanks in part to the United Way-led Teen Pregnancy Prevention strategy. </w:t>
      </w:r>
    </w:p>
    <w:p w:rsidR="00381431" w:rsidRPr="004D18ED" w:rsidRDefault="00381431" w:rsidP="00C03F11">
      <w:pPr>
        <w:autoSpaceDE w:val="0"/>
        <w:autoSpaceDN w:val="0"/>
        <w:adjustRightInd w:val="0"/>
        <w:spacing w:after="240" w:line="240" w:lineRule="auto"/>
        <w:rPr>
          <w:rFonts w:asciiTheme="minorHAnsi" w:hAnsiTheme="minorHAnsi" w:cs="Calibri"/>
          <w:color w:val="000000"/>
        </w:rPr>
      </w:pPr>
      <w:r w:rsidRPr="004D18ED">
        <w:rPr>
          <w:rFonts w:asciiTheme="minorHAnsi" w:hAnsiTheme="minorHAnsi" w:cs="Calibri"/>
          <w:b/>
          <w:bCs/>
          <w:color w:val="000000"/>
        </w:rPr>
        <w:t xml:space="preserve">Fact #8 – </w:t>
      </w:r>
      <w:r w:rsidR="00993EE8" w:rsidRPr="004D18ED">
        <w:rPr>
          <w:rFonts w:asciiTheme="minorHAnsi" w:hAnsiTheme="minorHAnsi" w:cs="Calibri"/>
          <w:bCs/>
          <w:color w:val="000000"/>
        </w:rPr>
        <w:t xml:space="preserve">Who doesn’t love </w:t>
      </w:r>
      <w:r w:rsidR="00303FB4" w:rsidRPr="004D18ED">
        <w:rPr>
          <w:rFonts w:asciiTheme="minorHAnsi" w:hAnsiTheme="minorHAnsi" w:cs="Calibri"/>
          <w:bCs/>
          <w:color w:val="000000"/>
        </w:rPr>
        <w:t>back-to-school shopping? In 2018</w:t>
      </w:r>
      <w:r w:rsidR="00993EE8" w:rsidRPr="004D18ED">
        <w:rPr>
          <w:rFonts w:asciiTheme="minorHAnsi" w:hAnsiTheme="minorHAnsi" w:cs="Calibri"/>
          <w:bCs/>
          <w:color w:val="000000"/>
        </w:rPr>
        <w:t xml:space="preserve">, United Way’s Backpack Coalition mobilized thousands of volunteers and donated resources to pack more than </w:t>
      </w:r>
      <w:r w:rsidR="00303FB4" w:rsidRPr="004D18ED">
        <w:rPr>
          <w:rFonts w:asciiTheme="minorHAnsi" w:hAnsiTheme="minorHAnsi" w:cs="Calibri"/>
          <w:bCs/>
          <w:color w:val="000000"/>
        </w:rPr>
        <w:t>5,600</w:t>
      </w:r>
      <w:r w:rsidR="00993EE8" w:rsidRPr="004D18ED">
        <w:rPr>
          <w:rFonts w:asciiTheme="minorHAnsi" w:hAnsiTheme="minorHAnsi" w:cs="Calibri"/>
          <w:bCs/>
          <w:color w:val="000000"/>
        </w:rPr>
        <w:t xml:space="preserve"> backpacks for children in both Milwaukee and</w:t>
      </w:r>
      <w:r w:rsidR="007E3670" w:rsidRPr="004D18ED">
        <w:rPr>
          <w:rFonts w:asciiTheme="minorHAnsi" w:hAnsiTheme="minorHAnsi" w:cs="Calibri"/>
          <w:bCs/>
          <w:color w:val="000000"/>
        </w:rPr>
        <w:t xml:space="preserve"> Waukesha Counties</w:t>
      </w:r>
      <w:r w:rsidR="00993EE8" w:rsidRPr="004D18ED">
        <w:rPr>
          <w:rFonts w:asciiTheme="minorHAnsi" w:hAnsiTheme="minorHAnsi" w:cs="Calibri"/>
          <w:bCs/>
          <w:color w:val="000000"/>
        </w:rPr>
        <w:t>.</w:t>
      </w:r>
    </w:p>
    <w:p w:rsidR="00381431" w:rsidRPr="004D18ED" w:rsidRDefault="00381431" w:rsidP="00C03F11">
      <w:pPr>
        <w:autoSpaceDE w:val="0"/>
        <w:autoSpaceDN w:val="0"/>
        <w:adjustRightInd w:val="0"/>
        <w:spacing w:after="240" w:line="240" w:lineRule="auto"/>
        <w:rPr>
          <w:rFonts w:asciiTheme="minorHAnsi" w:hAnsiTheme="minorHAnsi" w:cs="Calibri"/>
          <w:color w:val="000000"/>
        </w:rPr>
      </w:pPr>
      <w:r w:rsidRPr="004D18ED">
        <w:rPr>
          <w:rFonts w:asciiTheme="minorHAnsi" w:hAnsiTheme="minorHAnsi" w:cs="Calibri"/>
          <w:b/>
          <w:bCs/>
          <w:color w:val="000000"/>
        </w:rPr>
        <w:t xml:space="preserve">Fact #9 </w:t>
      </w:r>
      <w:r w:rsidR="00640853" w:rsidRPr="004D18ED">
        <w:rPr>
          <w:rFonts w:asciiTheme="minorHAnsi" w:hAnsiTheme="minorHAnsi" w:cs="Calibri"/>
          <w:b/>
          <w:bCs/>
          <w:color w:val="000000"/>
        </w:rPr>
        <w:t>–</w:t>
      </w:r>
      <w:r w:rsidRPr="004D18ED">
        <w:rPr>
          <w:rFonts w:asciiTheme="minorHAnsi" w:hAnsiTheme="minorHAnsi" w:cs="Calibri"/>
          <w:b/>
          <w:bCs/>
          <w:color w:val="000000"/>
        </w:rPr>
        <w:t xml:space="preserve"> </w:t>
      </w:r>
      <w:r w:rsidR="00993EE8" w:rsidRPr="004D18ED">
        <w:rPr>
          <w:rFonts w:asciiTheme="minorHAnsi" w:hAnsiTheme="minorHAnsi" w:cs="Calibri"/>
          <w:bCs/>
          <w:color w:val="000000"/>
        </w:rPr>
        <w:t xml:space="preserve">United Way is a proud partner in the Milwaukee Community Schools Partnership (MCSP), a collective strategy to transform schools into a place where students, families, staff, and the surrounding community can work together to ensure every student is successful. </w:t>
      </w:r>
      <w:r w:rsidR="00303FB4" w:rsidRPr="004D18ED">
        <w:rPr>
          <w:rFonts w:asciiTheme="minorHAnsi" w:hAnsiTheme="minorHAnsi" w:cs="Calibri"/>
          <w:bCs/>
          <w:color w:val="000000"/>
        </w:rPr>
        <w:t xml:space="preserve">The two longest-running Community Schools have shown increased graduation rates and students’ math and reading scores have shown double the rate of growth when compared to the rest of the district. </w:t>
      </w:r>
    </w:p>
    <w:p w:rsidR="00381431" w:rsidRPr="004D18ED" w:rsidRDefault="00381431" w:rsidP="004D18ED">
      <w:pPr>
        <w:autoSpaceDE w:val="0"/>
        <w:autoSpaceDN w:val="0"/>
        <w:adjustRightInd w:val="0"/>
        <w:spacing w:after="240" w:line="240" w:lineRule="auto"/>
        <w:rPr>
          <w:rFonts w:asciiTheme="minorHAnsi" w:hAnsiTheme="minorHAnsi" w:cs="Calibri"/>
          <w:color w:val="000000"/>
        </w:rPr>
      </w:pPr>
      <w:r w:rsidRPr="004D18ED">
        <w:rPr>
          <w:rFonts w:asciiTheme="minorHAnsi" w:hAnsiTheme="minorHAnsi" w:cs="Calibri"/>
          <w:b/>
          <w:bCs/>
          <w:color w:val="000000"/>
        </w:rPr>
        <w:lastRenderedPageBreak/>
        <w:t xml:space="preserve">Fact #10 </w:t>
      </w:r>
      <w:r w:rsidR="00D670A0" w:rsidRPr="004D18ED">
        <w:rPr>
          <w:rFonts w:asciiTheme="minorHAnsi" w:hAnsiTheme="minorHAnsi" w:cs="Calibri"/>
          <w:b/>
          <w:bCs/>
          <w:color w:val="000000"/>
        </w:rPr>
        <w:t>–</w:t>
      </w:r>
      <w:r w:rsidRPr="004D18ED">
        <w:rPr>
          <w:rFonts w:asciiTheme="minorHAnsi" w:hAnsiTheme="minorHAnsi" w:cs="Calibri"/>
          <w:b/>
          <w:bCs/>
          <w:color w:val="000000"/>
        </w:rPr>
        <w:t xml:space="preserve">- </w:t>
      </w:r>
      <w:r w:rsidR="004D18ED" w:rsidRPr="004D18ED">
        <w:rPr>
          <w:rFonts w:asciiTheme="minorHAnsi" w:hAnsiTheme="minorHAnsi" w:cs="Calibri"/>
          <w:color w:val="000000"/>
        </w:rPr>
        <w:t>United Way has set a goal: end family homelessness in our community by 2025. Your gift to United Way’s Safe &amp; Stable Homes Initiative will allow United Way to invest</w:t>
      </w:r>
      <w:r w:rsidR="004D18ED" w:rsidRPr="004D18ED">
        <w:rPr>
          <w:rFonts w:asciiTheme="minorHAnsi" w:hAnsiTheme="minorHAnsi" w:cs="Calibri"/>
          <w:color w:val="000000"/>
        </w:rPr>
        <w:t xml:space="preserve"> in prevention resources for families who a</w:t>
      </w:r>
      <w:r w:rsidR="004D18ED" w:rsidRPr="004D18ED">
        <w:rPr>
          <w:rFonts w:asciiTheme="minorHAnsi" w:hAnsiTheme="minorHAnsi" w:cs="Calibri"/>
          <w:color w:val="000000"/>
        </w:rPr>
        <w:t xml:space="preserve">re at </w:t>
      </w:r>
      <w:r w:rsidR="004D18ED" w:rsidRPr="004D18ED">
        <w:rPr>
          <w:rFonts w:asciiTheme="minorHAnsi" w:hAnsiTheme="minorHAnsi" w:cs="Calibri"/>
          <w:color w:val="000000"/>
        </w:rPr>
        <w:t>risk for homelessness.</w:t>
      </w:r>
    </w:p>
    <w:p w:rsidR="00381431" w:rsidRPr="004D18ED" w:rsidRDefault="00381431" w:rsidP="00B104ED">
      <w:pPr>
        <w:pStyle w:val="Default"/>
        <w:rPr>
          <w:rFonts w:asciiTheme="minorHAnsi" w:hAnsiTheme="minorHAnsi"/>
          <w:sz w:val="22"/>
          <w:szCs w:val="22"/>
        </w:rPr>
      </w:pPr>
      <w:r w:rsidRPr="004D18ED">
        <w:rPr>
          <w:rFonts w:asciiTheme="minorHAnsi" w:hAnsiTheme="minorHAnsi" w:cs="Calibri"/>
          <w:b/>
          <w:bCs/>
          <w:sz w:val="22"/>
          <w:szCs w:val="22"/>
        </w:rPr>
        <w:t xml:space="preserve">Fact #11 </w:t>
      </w:r>
      <w:r w:rsidR="00363ADA" w:rsidRPr="004D18ED">
        <w:rPr>
          <w:rFonts w:asciiTheme="minorHAnsi" w:hAnsiTheme="minorHAnsi" w:cs="Calibri"/>
          <w:b/>
          <w:bCs/>
          <w:sz w:val="22"/>
          <w:szCs w:val="22"/>
        </w:rPr>
        <w:t>–</w:t>
      </w:r>
      <w:r w:rsidR="00D670A0" w:rsidRPr="004D18ED">
        <w:rPr>
          <w:rFonts w:asciiTheme="minorHAnsi" w:hAnsiTheme="minorHAnsi" w:cs="Calibri"/>
          <w:b/>
          <w:bCs/>
          <w:sz w:val="22"/>
          <w:szCs w:val="22"/>
        </w:rPr>
        <w:t xml:space="preserve"> </w:t>
      </w:r>
      <w:r w:rsidR="004D18ED" w:rsidRPr="004D18ED">
        <w:rPr>
          <w:rFonts w:asciiTheme="minorHAnsi" w:hAnsiTheme="minorHAnsi"/>
          <w:color w:val="211D1E"/>
          <w:sz w:val="22"/>
          <w:szCs w:val="22"/>
        </w:rPr>
        <w:t xml:space="preserve">In 2018, United Way responded to the extreme cold weather by funding warming rooms and providing resources to increase the capacity of local nonprofits that provide food and shelter to struggling individuals and families. </w:t>
      </w:r>
    </w:p>
    <w:p w:rsidR="00B104ED" w:rsidRPr="004D18ED" w:rsidRDefault="00B104ED" w:rsidP="00B104ED">
      <w:pPr>
        <w:pStyle w:val="Default"/>
        <w:rPr>
          <w:rFonts w:asciiTheme="minorHAnsi" w:hAnsiTheme="minorHAnsi"/>
          <w:sz w:val="22"/>
          <w:szCs w:val="22"/>
        </w:rPr>
      </w:pPr>
    </w:p>
    <w:p w:rsidR="008960B7" w:rsidRPr="004D18ED" w:rsidRDefault="00381431" w:rsidP="00C03F11">
      <w:pPr>
        <w:autoSpaceDE w:val="0"/>
        <w:autoSpaceDN w:val="0"/>
        <w:adjustRightInd w:val="0"/>
        <w:spacing w:after="240" w:line="240" w:lineRule="auto"/>
        <w:rPr>
          <w:rFonts w:asciiTheme="minorHAnsi" w:hAnsiTheme="minorHAnsi" w:cs="Calibri"/>
          <w:color w:val="000000"/>
        </w:rPr>
      </w:pPr>
      <w:r w:rsidRPr="004D18ED">
        <w:rPr>
          <w:rFonts w:asciiTheme="minorHAnsi" w:hAnsiTheme="minorHAnsi" w:cs="Calibri"/>
          <w:b/>
          <w:bCs/>
          <w:color w:val="000000"/>
        </w:rPr>
        <w:t xml:space="preserve">Fact #12 </w:t>
      </w:r>
      <w:r w:rsidR="007A1EF8" w:rsidRPr="004D18ED">
        <w:rPr>
          <w:rFonts w:asciiTheme="minorHAnsi" w:hAnsiTheme="minorHAnsi" w:cs="Calibri"/>
          <w:b/>
          <w:bCs/>
          <w:color w:val="000000"/>
        </w:rPr>
        <w:t>–</w:t>
      </w:r>
      <w:r w:rsidR="00993EE8" w:rsidRPr="004D18ED">
        <w:rPr>
          <w:rFonts w:asciiTheme="minorHAnsi" w:hAnsiTheme="minorHAnsi" w:cs="Calibri"/>
          <w:b/>
          <w:bCs/>
          <w:color w:val="000000"/>
        </w:rPr>
        <w:t xml:space="preserve"> </w:t>
      </w:r>
      <w:r w:rsidR="00993EE8" w:rsidRPr="004D18ED">
        <w:rPr>
          <w:rFonts w:asciiTheme="minorHAnsi" w:hAnsiTheme="minorHAnsi" w:cs="Calibri"/>
          <w:bCs/>
          <w:color w:val="000000"/>
        </w:rPr>
        <w:t xml:space="preserve">United Way </w:t>
      </w:r>
      <w:r w:rsidR="00303FB4" w:rsidRPr="004D18ED">
        <w:rPr>
          <w:rFonts w:asciiTheme="minorHAnsi" w:hAnsiTheme="minorHAnsi" w:cs="Calibri"/>
          <w:bCs/>
          <w:color w:val="000000"/>
        </w:rPr>
        <w:t xml:space="preserve">fights for the safety of people experiencing intimate partner violence. Since 2009, an average of 9,500 people are served per year in United Way-funded intimate partner violence programs across Milwaukee, Ozaukee, Washington, and Waukesha counties. </w:t>
      </w:r>
      <w:r w:rsidR="00993EE8" w:rsidRPr="004D18ED">
        <w:rPr>
          <w:rFonts w:asciiTheme="minorHAnsi" w:hAnsiTheme="minorHAnsi" w:cs="Calibri"/>
          <w:color w:val="000000"/>
        </w:rPr>
        <w:t xml:space="preserve"> </w:t>
      </w:r>
      <w:r w:rsidR="007A1EF8" w:rsidRPr="004D18ED">
        <w:rPr>
          <w:rFonts w:asciiTheme="minorHAnsi" w:hAnsiTheme="minorHAnsi" w:cs="Calibri"/>
          <w:color w:val="000000"/>
        </w:rPr>
        <w:t xml:space="preserve"> </w:t>
      </w:r>
    </w:p>
    <w:p w:rsidR="00D670A0" w:rsidRPr="004D18ED" w:rsidRDefault="00D670A0" w:rsidP="00C03F11">
      <w:pPr>
        <w:autoSpaceDE w:val="0"/>
        <w:autoSpaceDN w:val="0"/>
        <w:adjustRightInd w:val="0"/>
        <w:spacing w:after="240" w:line="240" w:lineRule="auto"/>
        <w:rPr>
          <w:rFonts w:asciiTheme="minorHAnsi" w:hAnsiTheme="minorHAnsi" w:cs="Calibri"/>
          <w:color w:val="000000"/>
        </w:rPr>
      </w:pPr>
      <w:r w:rsidRPr="004D18ED">
        <w:rPr>
          <w:rFonts w:asciiTheme="minorHAnsi" w:hAnsiTheme="minorHAnsi" w:cs="Calibri"/>
          <w:b/>
          <w:bCs/>
          <w:color w:val="000000"/>
        </w:rPr>
        <w:t xml:space="preserve">Fact #13 – </w:t>
      </w:r>
      <w:r w:rsidR="00B104ED" w:rsidRPr="004D18ED">
        <w:rPr>
          <w:rFonts w:asciiTheme="minorHAnsi" w:hAnsiTheme="minorHAnsi" w:cs="Calibri"/>
          <w:bCs/>
          <w:color w:val="000000"/>
        </w:rPr>
        <w:t>Volunteer</w:t>
      </w:r>
      <w:r w:rsidR="00303FB4" w:rsidRPr="004D18ED">
        <w:rPr>
          <w:rFonts w:asciiTheme="minorHAnsi" w:hAnsiTheme="minorHAnsi" w:cs="Calibri"/>
          <w:bCs/>
          <w:color w:val="000000"/>
        </w:rPr>
        <w:t>s transform communities. In 2018</w:t>
      </w:r>
      <w:r w:rsidR="00B104ED" w:rsidRPr="004D18ED">
        <w:rPr>
          <w:rFonts w:asciiTheme="minorHAnsi" w:hAnsiTheme="minorHAnsi" w:cs="Calibri"/>
          <w:bCs/>
          <w:color w:val="000000"/>
        </w:rPr>
        <w:t xml:space="preserve">, United Way volunteers gave over </w:t>
      </w:r>
      <w:r w:rsidR="00303FB4" w:rsidRPr="004D18ED">
        <w:rPr>
          <w:rFonts w:asciiTheme="minorHAnsi" w:hAnsiTheme="minorHAnsi" w:cs="Calibri"/>
          <w:bCs/>
          <w:color w:val="000000"/>
        </w:rPr>
        <w:t>42,000</w:t>
      </w:r>
      <w:r w:rsidR="00B104ED" w:rsidRPr="004D18ED">
        <w:rPr>
          <w:rFonts w:asciiTheme="minorHAnsi" w:hAnsiTheme="minorHAnsi" w:cs="Calibri"/>
          <w:bCs/>
          <w:color w:val="000000"/>
        </w:rPr>
        <w:t xml:space="preserve"> hours of time to improve our community, with an estimated value of $</w:t>
      </w:r>
      <w:r w:rsidR="00303FB4" w:rsidRPr="004D18ED">
        <w:rPr>
          <w:rFonts w:asciiTheme="minorHAnsi" w:hAnsiTheme="minorHAnsi" w:cs="Calibri"/>
          <w:bCs/>
          <w:color w:val="000000"/>
        </w:rPr>
        <w:t>1,040,091 in volunteer time</w:t>
      </w:r>
      <w:r w:rsidR="00B104ED" w:rsidRPr="004D18ED">
        <w:rPr>
          <w:rFonts w:asciiTheme="minorHAnsi" w:hAnsiTheme="minorHAnsi" w:cs="Calibri"/>
          <w:bCs/>
          <w:color w:val="000000"/>
        </w:rPr>
        <w:t xml:space="preserve">. </w:t>
      </w:r>
    </w:p>
    <w:p w:rsidR="00D670A0" w:rsidRPr="004D18ED" w:rsidRDefault="00D670A0" w:rsidP="00C03F11">
      <w:pPr>
        <w:autoSpaceDE w:val="0"/>
        <w:autoSpaceDN w:val="0"/>
        <w:adjustRightInd w:val="0"/>
        <w:spacing w:after="240" w:line="240" w:lineRule="auto"/>
        <w:rPr>
          <w:rFonts w:asciiTheme="minorHAnsi" w:hAnsiTheme="minorHAnsi" w:cs="Calibri"/>
          <w:color w:val="000000"/>
        </w:rPr>
      </w:pPr>
      <w:r w:rsidRPr="004D18ED">
        <w:rPr>
          <w:rFonts w:asciiTheme="minorHAnsi" w:hAnsiTheme="minorHAnsi" w:cs="Calibri"/>
          <w:b/>
          <w:bCs/>
          <w:color w:val="000000"/>
        </w:rPr>
        <w:t xml:space="preserve">Fact #14 – </w:t>
      </w:r>
      <w:r w:rsidR="007E3670" w:rsidRPr="004D18ED">
        <w:rPr>
          <w:rFonts w:asciiTheme="minorHAnsi" w:hAnsiTheme="minorHAnsi" w:cs="Calibri"/>
          <w:color w:val="000000"/>
        </w:rPr>
        <w:t>When a child can read proficiently by 3</w:t>
      </w:r>
      <w:r w:rsidR="007E3670" w:rsidRPr="004D18ED">
        <w:rPr>
          <w:rFonts w:asciiTheme="minorHAnsi" w:hAnsiTheme="minorHAnsi" w:cs="Calibri"/>
          <w:color w:val="000000"/>
          <w:vertAlign w:val="superscript"/>
        </w:rPr>
        <w:t>rd</w:t>
      </w:r>
      <w:r w:rsidR="007E3670" w:rsidRPr="004D18ED">
        <w:rPr>
          <w:rFonts w:asciiTheme="minorHAnsi" w:hAnsiTheme="minorHAnsi" w:cs="Calibri"/>
          <w:color w:val="000000"/>
        </w:rPr>
        <w:t xml:space="preserve"> grade, they are set up for success for the rest of their school career. Through the My Very Own Library </w:t>
      </w:r>
      <w:r w:rsidR="00303FB4" w:rsidRPr="004D18ED">
        <w:rPr>
          <w:rFonts w:asciiTheme="minorHAnsi" w:hAnsiTheme="minorHAnsi" w:cs="Calibri"/>
          <w:color w:val="000000"/>
        </w:rPr>
        <w:t>and Build My Bookshelf programs</w:t>
      </w:r>
      <w:r w:rsidR="007E3670" w:rsidRPr="004D18ED">
        <w:rPr>
          <w:rFonts w:asciiTheme="minorHAnsi" w:hAnsiTheme="minorHAnsi" w:cs="Calibri"/>
          <w:color w:val="000000"/>
        </w:rPr>
        <w:t>, United Way and Scholastic</w:t>
      </w:r>
      <w:r w:rsidR="00303FB4" w:rsidRPr="004D18ED">
        <w:rPr>
          <w:rFonts w:asciiTheme="minorHAnsi" w:hAnsiTheme="minorHAnsi" w:cs="Calibri"/>
          <w:color w:val="000000"/>
        </w:rPr>
        <w:t>, Inc.</w:t>
      </w:r>
      <w:r w:rsidR="007E3670" w:rsidRPr="004D18ED">
        <w:rPr>
          <w:rFonts w:asciiTheme="minorHAnsi" w:hAnsiTheme="minorHAnsi" w:cs="Calibri"/>
          <w:color w:val="000000"/>
        </w:rPr>
        <w:t xml:space="preserve"> have distributed more than </w:t>
      </w:r>
      <w:r w:rsidR="00303FB4" w:rsidRPr="004D18ED">
        <w:rPr>
          <w:rFonts w:asciiTheme="minorHAnsi" w:hAnsiTheme="minorHAnsi" w:cs="Calibri"/>
          <w:color w:val="000000"/>
        </w:rPr>
        <w:t>tens of thousands of</w:t>
      </w:r>
      <w:r w:rsidR="007E3670" w:rsidRPr="004D18ED">
        <w:rPr>
          <w:rFonts w:asciiTheme="minorHAnsi" w:hAnsiTheme="minorHAnsi" w:cs="Calibri"/>
          <w:color w:val="000000"/>
        </w:rPr>
        <w:t xml:space="preserve"> free books to local students to build their own home libraries. </w:t>
      </w:r>
    </w:p>
    <w:p w:rsidR="00D670A0" w:rsidRPr="007E3670" w:rsidRDefault="00D670A0" w:rsidP="00015A2D">
      <w:pPr>
        <w:pStyle w:val="Default"/>
        <w:rPr>
          <w:rFonts w:asciiTheme="minorHAnsi" w:hAnsiTheme="minorHAnsi"/>
          <w:sz w:val="22"/>
          <w:szCs w:val="22"/>
        </w:rPr>
      </w:pPr>
      <w:r w:rsidRPr="004D18ED">
        <w:rPr>
          <w:rFonts w:asciiTheme="minorHAnsi" w:hAnsiTheme="minorHAnsi" w:cs="Calibri"/>
          <w:b/>
          <w:bCs/>
          <w:sz w:val="22"/>
          <w:szCs w:val="22"/>
        </w:rPr>
        <w:t>Fact #15 –</w:t>
      </w:r>
      <w:r w:rsidR="007A3BB9" w:rsidRPr="004D18ED">
        <w:rPr>
          <w:rFonts w:asciiTheme="minorHAnsi" w:hAnsiTheme="minorHAnsi" w:cs="Calibri"/>
          <w:b/>
          <w:bCs/>
          <w:sz w:val="22"/>
          <w:szCs w:val="22"/>
        </w:rPr>
        <w:t xml:space="preserve"> </w:t>
      </w:r>
      <w:r w:rsidR="00015A2D" w:rsidRPr="004D18ED">
        <w:rPr>
          <w:rFonts w:asciiTheme="minorHAnsi" w:hAnsiTheme="minorHAnsi"/>
          <w:color w:val="211D1E"/>
          <w:sz w:val="22"/>
          <w:szCs w:val="22"/>
        </w:rPr>
        <w:t xml:space="preserve">Project Homeless Connect is an annual event that immediately connects people experiencing homelessness to services like dental and vision screenings, employment resources, </w:t>
      </w:r>
      <w:r w:rsidR="00303FB4" w:rsidRPr="004D18ED">
        <w:rPr>
          <w:rFonts w:asciiTheme="minorHAnsi" w:hAnsiTheme="minorHAnsi"/>
          <w:color w:val="211D1E"/>
          <w:sz w:val="22"/>
          <w:szCs w:val="22"/>
        </w:rPr>
        <w:t>and housing assessments. In 2018, an estimated 720</w:t>
      </w:r>
      <w:r w:rsidR="00015A2D" w:rsidRPr="004D18ED">
        <w:rPr>
          <w:rFonts w:asciiTheme="minorHAnsi" w:hAnsiTheme="minorHAnsi"/>
          <w:color w:val="211D1E"/>
          <w:sz w:val="22"/>
          <w:szCs w:val="22"/>
        </w:rPr>
        <w:t xml:space="preserve"> individuals accessed resources from 80 providers at the event.</w:t>
      </w:r>
      <w:r w:rsidR="00015A2D" w:rsidRPr="007E3670">
        <w:rPr>
          <w:rFonts w:asciiTheme="minorHAnsi" w:hAnsiTheme="minorHAnsi"/>
          <w:color w:val="211D1E"/>
          <w:sz w:val="22"/>
          <w:szCs w:val="22"/>
        </w:rPr>
        <w:t xml:space="preserve"> </w:t>
      </w:r>
    </w:p>
    <w:sectPr w:rsidR="00D670A0" w:rsidRPr="007E3670" w:rsidSect="00C03F11">
      <w:head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C94" w:rsidRDefault="00212C94" w:rsidP="00C03F11">
      <w:pPr>
        <w:spacing w:after="0" w:line="240" w:lineRule="auto"/>
      </w:pPr>
      <w:r>
        <w:separator/>
      </w:r>
    </w:p>
  </w:endnote>
  <w:endnote w:type="continuationSeparator" w:id="0">
    <w:p w:rsidR="00212C94" w:rsidRDefault="00212C94" w:rsidP="00C0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Roboto">
    <w:altName w:val="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C94" w:rsidRDefault="00212C94" w:rsidP="00C03F11">
      <w:pPr>
        <w:spacing w:after="0" w:line="240" w:lineRule="auto"/>
      </w:pPr>
      <w:r>
        <w:separator/>
      </w:r>
    </w:p>
  </w:footnote>
  <w:footnote w:type="continuationSeparator" w:id="0">
    <w:p w:rsidR="00212C94" w:rsidRDefault="00212C94" w:rsidP="00C03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11" w:rsidRDefault="00C03F11" w:rsidP="00C03F11">
    <w:pPr>
      <w:pStyle w:val="Header"/>
      <w:tabs>
        <w:tab w:val="clear" w:pos="4320"/>
        <w:tab w:val="clear" w:pos="8640"/>
        <w:tab w:val="center" w:pos="468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31"/>
    <w:rsid w:val="00006754"/>
    <w:rsid w:val="00015A2D"/>
    <w:rsid w:val="00212C94"/>
    <w:rsid w:val="00220A10"/>
    <w:rsid w:val="00265059"/>
    <w:rsid w:val="00303FB4"/>
    <w:rsid w:val="00333CBF"/>
    <w:rsid w:val="00361C19"/>
    <w:rsid w:val="00363ADA"/>
    <w:rsid w:val="00381431"/>
    <w:rsid w:val="00457ECC"/>
    <w:rsid w:val="004C247D"/>
    <w:rsid w:val="004D18ED"/>
    <w:rsid w:val="005F095C"/>
    <w:rsid w:val="006270AB"/>
    <w:rsid w:val="00640853"/>
    <w:rsid w:val="006C3B5E"/>
    <w:rsid w:val="007A1EF8"/>
    <w:rsid w:val="007A3BB9"/>
    <w:rsid w:val="007A61A2"/>
    <w:rsid w:val="007E3670"/>
    <w:rsid w:val="008960B7"/>
    <w:rsid w:val="008E4673"/>
    <w:rsid w:val="008F01BA"/>
    <w:rsid w:val="009273FE"/>
    <w:rsid w:val="00992E2D"/>
    <w:rsid w:val="00993EE8"/>
    <w:rsid w:val="00A86507"/>
    <w:rsid w:val="00B104ED"/>
    <w:rsid w:val="00C03F11"/>
    <w:rsid w:val="00C83E95"/>
    <w:rsid w:val="00CF496C"/>
    <w:rsid w:val="00D670A0"/>
    <w:rsid w:val="00F6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4E2B7F-98B5-48C1-B319-91FA1673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F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3F11"/>
  </w:style>
  <w:style w:type="paragraph" w:styleId="Footer">
    <w:name w:val="footer"/>
    <w:basedOn w:val="Normal"/>
    <w:link w:val="FooterChar"/>
    <w:uiPriority w:val="99"/>
    <w:unhideWhenUsed/>
    <w:rsid w:val="00C03F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3F11"/>
  </w:style>
  <w:style w:type="paragraph" w:styleId="BalloonText">
    <w:name w:val="Balloon Text"/>
    <w:basedOn w:val="Normal"/>
    <w:link w:val="BalloonTextChar"/>
    <w:uiPriority w:val="99"/>
    <w:semiHidden/>
    <w:unhideWhenUsed/>
    <w:rsid w:val="00C03F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F11"/>
    <w:rPr>
      <w:rFonts w:ascii="Lucida Grande" w:hAnsi="Lucida Grande" w:cs="Lucida Grande"/>
      <w:sz w:val="18"/>
      <w:szCs w:val="18"/>
    </w:rPr>
  </w:style>
  <w:style w:type="paragraph" w:customStyle="1" w:styleId="Default">
    <w:name w:val="Default"/>
    <w:rsid w:val="00015A2D"/>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Way of Greater Milwaukee</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Kuhn, Katie</cp:lastModifiedBy>
  <cp:revision>2</cp:revision>
  <dcterms:created xsi:type="dcterms:W3CDTF">2019-07-23T14:43:00Z</dcterms:created>
  <dcterms:modified xsi:type="dcterms:W3CDTF">2019-07-23T14:43:00Z</dcterms:modified>
</cp:coreProperties>
</file>